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CF4F" w14:textId="6F5F57DB" w:rsidR="001417C7" w:rsidRPr="005A574D" w:rsidRDefault="009D6C7C" w:rsidP="005A574D">
      <w:pPr>
        <w:jc w:val="center"/>
        <w:rPr>
          <w:sz w:val="32"/>
          <w:szCs w:val="32"/>
        </w:rPr>
      </w:pPr>
      <w:r w:rsidRPr="005A574D">
        <w:rPr>
          <w:sz w:val="32"/>
          <w:szCs w:val="32"/>
        </w:rPr>
        <w:t xml:space="preserve">Sustrans </w:t>
      </w:r>
      <w:proofErr w:type="gramStart"/>
      <w:r w:rsidRPr="005A574D">
        <w:rPr>
          <w:sz w:val="32"/>
          <w:szCs w:val="32"/>
        </w:rPr>
        <w:t>4.6 mile</w:t>
      </w:r>
      <w:proofErr w:type="gramEnd"/>
      <w:r w:rsidRPr="005A574D">
        <w:rPr>
          <w:sz w:val="32"/>
          <w:szCs w:val="32"/>
        </w:rPr>
        <w:t xml:space="preserve"> club handicap race</w:t>
      </w:r>
    </w:p>
    <w:p w14:paraId="05CEE677" w14:textId="5D1B1ECF" w:rsidR="00D770A3" w:rsidRDefault="00BE4DE9">
      <w:r>
        <w:t xml:space="preserve">Exciting race with slowest starting </w:t>
      </w:r>
      <w:r w:rsidR="00F5247D">
        <w:t xml:space="preserve">first </w:t>
      </w:r>
      <w:r>
        <w:t>and the</w:t>
      </w:r>
      <w:r w:rsidR="00F5247D">
        <w:t xml:space="preserve"> fastest chasing. Handicaps based on your park run times so you should finish </w:t>
      </w:r>
      <w:r w:rsidR="00D770A3">
        <w:t>together.</w:t>
      </w:r>
    </w:p>
    <w:p w14:paraId="669E0365" w14:textId="77777777" w:rsidR="00D770A3" w:rsidRDefault="00D770A3">
      <w:r>
        <w:t>Trophy for first home.</w:t>
      </w:r>
    </w:p>
    <w:p w14:paraId="6C5440AA" w14:textId="77777777" w:rsidR="00D770A3" w:rsidRDefault="00D770A3">
      <w:r>
        <w:t>Winners</w:t>
      </w:r>
    </w:p>
    <w:tbl>
      <w:tblPr>
        <w:tblpPr w:leftFromText="180" w:rightFromText="180" w:vertAnchor="text" w:horzAnchor="margin"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2309"/>
        <w:gridCol w:w="2309"/>
      </w:tblGrid>
      <w:tr w:rsidR="00DB763C" w14:paraId="253279C6" w14:textId="77777777" w:rsidTr="00A81EC5">
        <w:tblPrEx>
          <w:tblCellMar>
            <w:top w:w="0" w:type="dxa"/>
            <w:bottom w:w="0" w:type="dxa"/>
          </w:tblCellMar>
        </w:tblPrEx>
        <w:trPr>
          <w:trHeight w:val="312"/>
        </w:trPr>
        <w:tc>
          <w:tcPr>
            <w:tcW w:w="663" w:type="dxa"/>
          </w:tcPr>
          <w:p w14:paraId="4D33E2F6" w14:textId="77777777" w:rsidR="00DB763C" w:rsidRDefault="00DB763C" w:rsidP="00A81EC5">
            <w:r>
              <w:t>Year</w:t>
            </w:r>
          </w:p>
        </w:tc>
        <w:tc>
          <w:tcPr>
            <w:tcW w:w="2309" w:type="dxa"/>
          </w:tcPr>
          <w:p w14:paraId="5A96D88C" w14:textId="77777777" w:rsidR="00DB763C" w:rsidRPr="00B77C29" w:rsidRDefault="00DB763C" w:rsidP="00A81EC5">
            <w:r>
              <w:t>Winner</w:t>
            </w:r>
          </w:p>
        </w:tc>
        <w:tc>
          <w:tcPr>
            <w:tcW w:w="2309" w:type="dxa"/>
          </w:tcPr>
          <w:p w14:paraId="67FE6340" w14:textId="77777777" w:rsidR="00DB763C" w:rsidRDefault="00DB763C" w:rsidP="00A81EC5">
            <w:pPr>
              <w:rPr>
                <w:rFonts w:ascii="Calibri" w:hAnsi="Calibri" w:cs="Calibri"/>
                <w:color w:val="000000"/>
              </w:rPr>
            </w:pPr>
            <w:r>
              <w:rPr>
                <w:rFonts w:ascii="Calibri" w:hAnsi="Calibri" w:cs="Calibri"/>
                <w:color w:val="000000"/>
              </w:rPr>
              <w:t>Net Time</w:t>
            </w:r>
          </w:p>
        </w:tc>
      </w:tr>
      <w:tr w:rsidR="00DB763C" w14:paraId="19031590" w14:textId="77777777" w:rsidTr="00A81EC5">
        <w:tblPrEx>
          <w:tblCellMar>
            <w:top w:w="0" w:type="dxa"/>
            <w:bottom w:w="0" w:type="dxa"/>
          </w:tblCellMar>
        </w:tblPrEx>
        <w:trPr>
          <w:trHeight w:val="312"/>
        </w:trPr>
        <w:tc>
          <w:tcPr>
            <w:tcW w:w="663" w:type="dxa"/>
          </w:tcPr>
          <w:p w14:paraId="1C766D82" w14:textId="77777777" w:rsidR="00DB763C" w:rsidRDefault="00DB763C" w:rsidP="00A81EC5">
            <w:r>
              <w:t>2023</w:t>
            </w:r>
          </w:p>
        </w:tc>
        <w:tc>
          <w:tcPr>
            <w:tcW w:w="2309" w:type="dxa"/>
          </w:tcPr>
          <w:p w14:paraId="0653E022" w14:textId="77777777" w:rsidR="00DB763C" w:rsidRPr="00B77C29" w:rsidRDefault="00DB763C" w:rsidP="00A81EC5">
            <w:r>
              <w:t>?</w:t>
            </w:r>
          </w:p>
        </w:tc>
        <w:tc>
          <w:tcPr>
            <w:tcW w:w="2309" w:type="dxa"/>
          </w:tcPr>
          <w:p w14:paraId="5ACA2BE7" w14:textId="77777777" w:rsidR="00DB763C" w:rsidRDefault="00DB763C" w:rsidP="00A81EC5">
            <w:pPr>
              <w:rPr>
                <w:rFonts w:ascii="Calibri" w:hAnsi="Calibri" w:cs="Calibri"/>
                <w:color w:val="000000"/>
              </w:rPr>
            </w:pPr>
          </w:p>
        </w:tc>
      </w:tr>
      <w:tr w:rsidR="00DB763C" w14:paraId="49347B2D" w14:textId="77777777" w:rsidTr="00A81EC5">
        <w:tblPrEx>
          <w:tblCellMar>
            <w:top w:w="0" w:type="dxa"/>
            <w:bottom w:w="0" w:type="dxa"/>
          </w:tblCellMar>
        </w:tblPrEx>
        <w:trPr>
          <w:trHeight w:val="312"/>
        </w:trPr>
        <w:tc>
          <w:tcPr>
            <w:tcW w:w="663" w:type="dxa"/>
          </w:tcPr>
          <w:p w14:paraId="265EE438" w14:textId="77777777" w:rsidR="00DB763C" w:rsidRDefault="00DB763C" w:rsidP="00A81EC5">
            <w:r>
              <w:t>2022</w:t>
            </w:r>
          </w:p>
        </w:tc>
        <w:tc>
          <w:tcPr>
            <w:tcW w:w="2309" w:type="dxa"/>
          </w:tcPr>
          <w:p w14:paraId="216606F2" w14:textId="77777777" w:rsidR="00DB763C" w:rsidRDefault="00DB763C" w:rsidP="00A81EC5">
            <w:r w:rsidRPr="00B77C29">
              <w:t>Stuart Fratson</w:t>
            </w:r>
          </w:p>
        </w:tc>
        <w:tc>
          <w:tcPr>
            <w:tcW w:w="2309" w:type="dxa"/>
          </w:tcPr>
          <w:p w14:paraId="62253A25" w14:textId="77777777" w:rsidR="00DB763C" w:rsidRPr="00102269" w:rsidRDefault="00DB763C" w:rsidP="00A81EC5">
            <w:pPr>
              <w:rPr>
                <w:rFonts w:ascii="Calibri" w:hAnsi="Calibri" w:cs="Calibri"/>
                <w:color w:val="000000"/>
              </w:rPr>
            </w:pPr>
            <w:r>
              <w:rPr>
                <w:rFonts w:ascii="Calibri" w:hAnsi="Calibri" w:cs="Calibri"/>
                <w:color w:val="000000"/>
              </w:rPr>
              <w:t>00:37:56</w:t>
            </w:r>
          </w:p>
        </w:tc>
      </w:tr>
      <w:tr w:rsidR="00DB763C" w14:paraId="25D6478A" w14:textId="77777777" w:rsidTr="00A81EC5">
        <w:tblPrEx>
          <w:tblCellMar>
            <w:top w:w="0" w:type="dxa"/>
            <w:bottom w:w="0" w:type="dxa"/>
          </w:tblCellMar>
        </w:tblPrEx>
        <w:trPr>
          <w:trHeight w:val="372"/>
        </w:trPr>
        <w:tc>
          <w:tcPr>
            <w:tcW w:w="663" w:type="dxa"/>
          </w:tcPr>
          <w:p w14:paraId="7D66501A" w14:textId="77777777" w:rsidR="00DB763C" w:rsidRDefault="00DB763C" w:rsidP="00A81EC5">
            <w:r>
              <w:t>2019</w:t>
            </w:r>
          </w:p>
        </w:tc>
        <w:tc>
          <w:tcPr>
            <w:tcW w:w="2309" w:type="dxa"/>
          </w:tcPr>
          <w:p w14:paraId="591BDEB8" w14:textId="77777777" w:rsidR="00DB763C" w:rsidRDefault="00DB763C" w:rsidP="00A81EC5">
            <w:r>
              <w:t>Michael McEwan</w:t>
            </w:r>
          </w:p>
        </w:tc>
        <w:tc>
          <w:tcPr>
            <w:tcW w:w="2309" w:type="dxa"/>
          </w:tcPr>
          <w:p w14:paraId="1D3C1AA1" w14:textId="77777777" w:rsidR="00DB763C" w:rsidRDefault="00DB763C" w:rsidP="00A81EC5">
            <w:r w:rsidRPr="00DF1379">
              <w:t>00:27:20</w:t>
            </w:r>
          </w:p>
        </w:tc>
      </w:tr>
      <w:tr w:rsidR="00DB763C" w14:paraId="27FB791A" w14:textId="77777777" w:rsidTr="00A81EC5">
        <w:tblPrEx>
          <w:tblCellMar>
            <w:top w:w="0" w:type="dxa"/>
            <w:bottom w:w="0" w:type="dxa"/>
          </w:tblCellMar>
        </w:tblPrEx>
        <w:trPr>
          <w:trHeight w:val="456"/>
        </w:trPr>
        <w:tc>
          <w:tcPr>
            <w:tcW w:w="663" w:type="dxa"/>
          </w:tcPr>
          <w:p w14:paraId="288343B0" w14:textId="77777777" w:rsidR="00DB763C" w:rsidRDefault="00DB763C" w:rsidP="00A81EC5">
            <w:r>
              <w:t>2018</w:t>
            </w:r>
          </w:p>
        </w:tc>
        <w:tc>
          <w:tcPr>
            <w:tcW w:w="2309" w:type="dxa"/>
          </w:tcPr>
          <w:p w14:paraId="4EC88683" w14:textId="77777777" w:rsidR="00DB763C" w:rsidRDefault="00DB763C" w:rsidP="00A81EC5">
            <w:r>
              <w:t>Robert Snodgrass</w:t>
            </w:r>
          </w:p>
        </w:tc>
        <w:tc>
          <w:tcPr>
            <w:tcW w:w="2309" w:type="dxa"/>
          </w:tcPr>
          <w:p w14:paraId="7DDD25AE" w14:textId="77777777" w:rsidR="00DB763C" w:rsidRPr="002956FF" w:rsidRDefault="00DB763C" w:rsidP="00A81EC5">
            <w:pPr>
              <w:rPr>
                <w:rFonts w:ascii="Calibri" w:hAnsi="Calibri" w:cs="Calibri"/>
                <w:color w:val="000000"/>
              </w:rPr>
            </w:pPr>
            <w:r>
              <w:rPr>
                <w:rFonts w:ascii="Calibri" w:hAnsi="Calibri" w:cs="Calibri"/>
                <w:color w:val="000000"/>
              </w:rPr>
              <w:t>00:31:28</w:t>
            </w:r>
          </w:p>
        </w:tc>
      </w:tr>
      <w:tr w:rsidR="00DB763C" w14:paraId="4058C643" w14:textId="77777777" w:rsidTr="00A81EC5">
        <w:tblPrEx>
          <w:tblCellMar>
            <w:top w:w="0" w:type="dxa"/>
            <w:bottom w:w="0" w:type="dxa"/>
          </w:tblCellMar>
        </w:tblPrEx>
        <w:trPr>
          <w:trHeight w:val="492"/>
        </w:trPr>
        <w:tc>
          <w:tcPr>
            <w:tcW w:w="663" w:type="dxa"/>
          </w:tcPr>
          <w:p w14:paraId="75619BB4" w14:textId="77777777" w:rsidR="00DB763C" w:rsidRDefault="00DB763C" w:rsidP="00A81EC5">
            <w:r>
              <w:t>2017</w:t>
            </w:r>
          </w:p>
        </w:tc>
        <w:tc>
          <w:tcPr>
            <w:tcW w:w="2309" w:type="dxa"/>
          </w:tcPr>
          <w:p w14:paraId="3C9F509C" w14:textId="77777777" w:rsidR="00DB763C" w:rsidRDefault="00DB763C" w:rsidP="00A81EC5">
            <w:r>
              <w:t>Jennifer Rooney</w:t>
            </w:r>
          </w:p>
        </w:tc>
        <w:tc>
          <w:tcPr>
            <w:tcW w:w="2309" w:type="dxa"/>
          </w:tcPr>
          <w:p w14:paraId="46E45334" w14:textId="77777777" w:rsidR="00DB763C" w:rsidRDefault="00DB763C" w:rsidP="00A81EC5">
            <w:r w:rsidRPr="00AF5CD7">
              <w:t>00:32:57</w:t>
            </w:r>
          </w:p>
        </w:tc>
      </w:tr>
      <w:tr w:rsidR="00DB763C" w14:paraId="5BCD756D" w14:textId="77777777" w:rsidTr="00A81EC5">
        <w:tblPrEx>
          <w:tblCellMar>
            <w:top w:w="0" w:type="dxa"/>
            <w:bottom w:w="0" w:type="dxa"/>
          </w:tblCellMar>
        </w:tblPrEx>
        <w:trPr>
          <w:trHeight w:val="396"/>
        </w:trPr>
        <w:tc>
          <w:tcPr>
            <w:tcW w:w="663" w:type="dxa"/>
          </w:tcPr>
          <w:p w14:paraId="28BAC00C" w14:textId="77777777" w:rsidR="00DB763C" w:rsidRDefault="00DB763C" w:rsidP="00A81EC5">
            <w:r>
              <w:t>2016</w:t>
            </w:r>
          </w:p>
        </w:tc>
        <w:tc>
          <w:tcPr>
            <w:tcW w:w="2309" w:type="dxa"/>
          </w:tcPr>
          <w:p w14:paraId="1F665FAF" w14:textId="77777777" w:rsidR="00DB763C" w:rsidRDefault="00DB763C" w:rsidP="00A81EC5">
            <w:r w:rsidRPr="000333DA">
              <w:t>Siobhan Inglis</w:t>
            </w:r>
          </w:p>
        </w:tc>
        <w:tc>
          <w:tcPr>
            <w:tcW w:w="2309" w:type="dxa"/>
          </w:tcPr>
          <w:p w14:paraId="35716F74" w14:textId="77777777" w:rsidR="00DB763C" w:rsidRDefault="00DB763C" w:rsidP="00A81EC5">
            <w:r>
              <w:t>00:38:49</w:t>
            </w:r>
          </w:p>
        </w:tc>
      </w:tr>
      <w:tr w:rsidR="00DB763C" w14:paraId="584E25CA" w14:textId="77777777" w:rsidTr="00A81EC5">
        <w:tblPrEx>
          <w:tblCellMar>
            <w:top w:w="0" w:type="dxa"/>
            <w:bottom w:w="0" w:type="dxa"/>
          </w:tblCellMar>
        </w:tblPrEx>
        <w:trPr>
          <w:trHeight w:val="504"/>
        </w:trPr>
        <w:tc>
          <w:tcPr>
            <w:tcW w:w="663" w:type="dxa"/>
          </w:tcPr>
          <w:p w14:paraId="741ED0F4" w14:textId="77777777" w:rsidR="00DB763C" w:rsidRDefault="00DB763C" w:rsidP="00A81EC5">
            <w:r>
              <w:t>2015</w:t>
            </w:r>
          </w:p>
        </w:tc>
        <w:tc>
          <w:tcPr>
            <w:tcW w:w="2309" w:type="dxa"/>
          </w:tcPr>
          <w:p w14:paraId="5D43123B" w14:textId="77777777" w:rsidR="00DB763C" w:rsidRDefault="00DB763C" w:rsidP="00A81EC5">
            <w:r w:rsidRPr="004A0911">
              <w:t>Norman Groves</w:t>
            </w:r>
          </w:p>
        </w:tc>
        <w:tc>
          <w:tcPr>
            <w:tcW w:w="2309" w:type="dxa"/>
          </w:tcPr>
          <w:p w14:paraId="711F495B" w14:textId="77777777" w:rsidR="00DB763C" w:rsidRDefault="00DB763C" w:rsidP="00A81EC5">
            <w:r>
              <w:t>00:33:26</w:t>
            </w:r>
          </w:p>
        </w:tc>
      </w:tr>
      <w:tr w:rsidR="00DB763C" w14:paraId="4812FFA0" w14:textId="77777777" w:rsidTr="00A81EC5">
        <w:tblPrEx>
          <w:tblCellMar>
            <w:top w:w="0" w:type="dxa"/>
            <w:bottom w:w="0" w:type="dxa"/>
          </w:tblCellMar>
        </w:tblPrEx>
        <w:trPr>
          <w:trHeight w:val="408"/>
        </w:trPr>
        <w:tc>
          <w:tcPr>
            <w:tcW w:w="663" w:type="dxa"/>
          </w:tcPr>
          <w:p w14:paraId="490C886E" w14:textId="77777777" w:rsidR="00DB763C" w:rsidRDefault="00DB763C" w:rsidP="00A81EC5">
            <w:r>
              <w:t>2014</w:t>
            </w:r>
          </w:p>
        </w:tc>
        <w:tc>
          <w:tcPr>
            <w:tcW w:w="2309" w:type="dxa"/>
          </w:tcPr>
          <w:p w14:paraId="00DAB9D5" w14:textId="77777777" w:rsidR="00DB763C" w:rsidRDefault="00DB763C" w:rsidP="00A81EC5">
            <w:r>
              <w:t>Max McFarlane</w:t>
            </w:r>
          </w:p>
        </w:tc>
        <w:tc>
          <w:tcPr>
            <w:tcW w:w="2309" w:type="dxa"/>
          </w:tcPr>
          <w:p w14:paraId="6217D9FF" w14:textId="77777777" w:rsidR="00DB763C" w:rsidRDefault="00DB763C" w:rsidP="00A81EC5">
            <w:r>
              <w:t>00:46:06</w:t>
            </w:r>
          </w:p>
        </w:tc>
      </w:tr>
    </w:tbl>
    <w:p w14:paraId="0F77446A" w14:textId="77777777" w:rsidR="00DB763C" w:rsidRDefault="00DB763C"/>
    <w:p w14:paraId="21F549ED" w14:textId="77777777" w:rsidR="00DB763C" w:rsidRDefault="00DB763C"/>
    <w:p w14:paraId="5DE70712" w14:textId="77777777" w:rsidR="00DB763C" w:rsidRDefault="00DB763C"/>
    <w:p w14:paraId="427A7183" w14:textId="77777777" w:rsidR="00DB763C" w:rsidRDefault="00DB763C"/>
    <w:p w14:paraId="30AA3665" w14:textId="77777777" w:rsidR="00DB763C" w:rsidRDefault="00DB763C"/>
    <w:p w14:paraId="410E94EE" w14:textId="77777777" w:rsidR="00DB763C" w:rsidRDefault="00DB763C"/>
    <w:p w14:paraId="717F953B" w14:textId="77777777" w:rsidR="00DB763C" w:rsidRDefault="00DB763C"/>
    <w:p w14:paraId="26DB319B" w14:textId="77777777" w:rsidR="00DB763C" w:rsidRDefault="00DB763C"/>
    <w:p w14:paraId="32644EE8" w14:textId="77777777" w:rsidR="00DB763C" w:rsidRDefault="00DB763C"/>
    <w:p w14:paraId="21C5BCC7" w14:textId="77777777" w:rsidR="00B43710" w:rsidRDefault="00B43710"/>
    <w:p w14:paraId="105B423B" w14:textId="77777777" w:rsidR="00B43710" w:rsidRDefault="00B43710"/>
    <w:p w14:paraId="185BA1C7" w14:textId="0C4E89C6" w:rsidR="00B43710" w:rsidRDefault="007F7036">
      <w:r>
        <w:t>Route Details</w:t>
      </w:r>
    </w:p>
    <w:p w14:paraId="1D4A33E6" w14:textId="221CD67B" w:rsidR="007F7036" w:rsidRDefault="007F7036">
      <w:r>
        <w:t>First athlete away at 7.30pm. Runners are asked to arrive just after 7.00pm</w:t>
      </w:r>
      <w:r w:rsidR="00C90082">
        <w:t xml:space="preserve">. Pre-entry so handicaps can be worked out. </w:t>
      </w:r>
    </w:p>
    <w:p w14:paraId="58F2F695" w14:textId="3B3DCB79" w:rsidR="00C90082" w:rsidRDefault="00CA402F">
      <w:r>
        <w:t>The</w:t>
      </w:r>
      <w:r w:rsidR="00C90082">
        <w:t xml:space="preserve"> route</w:t>
      </w:r>
    </w:p>
    <w:p w14:paraId="00AB09BD" w14:textId="501E73B4" w:rsidR="005A574D" w:rsidRDefault="005A574D">
      <w:r>
        <w:t>Running on the cycle path and starts on the viaduct in Bridge of Weir and runs to the outside of Kilmacolm about turn and comes back to the start. Slight uphill slope first half and downhill for the return.</w:t>
      </w:r>
      <w:r w:rsidR="00C929B6">
        <w:t xml:space="preserve"> There will be a volunteer waiting at the return point who you must go round b</w:t>
      </w:r>
      <w:r w:rsidR="00CA402F">
        <w:t>ehind him / her.</w:t>
      </w:r>
    </w:p>
    <w:p w14:paraId="02B72261" w14:textId="5E96F2D9" w:rsidR="00C90082" w:rsidRDefault="005A574D">
      <w:r>
        <w:rPr>
          <w:noProof/>
        </w:rPr>
        <w:lastRenderedPageBreak/>
        <w:drawing>
          <wp:inline distT="0" distB="0" distL="0" distR="0" wp14:anchorId="089A3111" wp14:editId="14DADA88">
            <wp:extent cx="6637020" cy="5207236"/>
            <wp:effectExtent l="0" t="0" r="0" b="0"/>
            <wp:docPr id="1560519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6756" cy="5214874"/>
                    </a:xfrm>
                    <a:prstGeom prst="rect">
                      <a:avLst/>
                    </a:prstGeom>
                    <a:noFill/>
                    <a:ln>
                      <a:noFill/>
                    </a:ln>
                  </pic:spPr>
                </pic:pic>
              </a:graphicData>
            </a:graphic>
          </wp:inline>
        </w:drawing>
      </w:r>
    </w:p>
    <w:p w14:paraId="31FE45FC" w14:textId="77777777" w:rsidR="00C90082" w:rsidRDefault="00C90082"/>
    <w:p w14:paraId="72F4CE0F" w14:textId="6F361441" w:rsidR="00C90082" w:rsidRDefault="000E7B81">
      <w:r>
        <w:rPr>
          <w:noProof/>
        </w:rPr>
        <w:lastRenderedPageBreak/>
        <w:drawing>
          <wp:inline distT="0" distB="0" distL="0" distR="0" wp14:anchorId="7C57EA0C" wp14:editId="1CF100DA">
            <wp:extent cx="6576060" cy="4809618"/>
            <wp:effectExtent l="0" t="0" r="0" b="0"/>
            <wp:docPr id="1324855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7467" cy="4817961"/>
                    </a:xfrm>
                    <a:prstGeom prst="rect">
                      <a:avLst/>
                    </a:prstGeom>
                    <a:noFill/>
                    <a:ln>
                      <a:noFill/>
                    </a:ln>
                  </pic:spPr>
                </pic:pic>
              </a:graphicData>
            </a:graphic>
          </wp:inline>
        </w:drawing>
      </w:r>
    </w:p>
    <w:p w14:paraId="75093CD0" w14:textId="77777777" w:rsidR="009567F6" w:rsidRDefault="009567F6"/>
    <w:p w14:paraId="7ECB527C" w14:textId="77777777" w:rsidR="009567F6" w:rsidRDefault="009567F6"/>
    <w:p w14:paraId="7DE91FD6" w14:textId="6E4058BD" w:rsidR="009567F6" w:rsidRDefault="008D0EC0">
      <w:r>
        <w:rPr>
          <w:noProof/>
        </w:rPr>
        <w:drawing>
          <wp:inline distT="0" distB="0" distL="0" distR="0" wp14:anchorId="0BF3BB34" wp14:editId="25895290">
            <wp:extent cx="6568440" cy="3895644"/>
            <wp:effectExtent l="0" t="0" r="3810" b="0"/>
            <wp:docPr id="1842374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0287" cy="3902670"/>
                    </a:xfrm>
                    <a:prstGeom prst="rect">
                      <a:avLst/>
                    </a:prstGeom>
                    <a:noFill/>
                    <a:ln>
                      <a:noFill/>
                    </a:ln>
                  </pic:spPr>
                </pic:pic>
              </a:graphicData>
            </a:graphic>
          </wp:inline>
        </w:drawing>
      </w:r>
    </w:p>
    <w:p w14:paraId="60AF2A02" w14:textId="0B169951" w:rsidR="009D6C7C" w:rsidRDefault="005A574D">
      <w:r>
        <w:t>Turning point</w:t>
      </w:r>
    </w:p>
    <w:sectPr w:rsidR="009D6C7C" w:rsidSect="005A57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B7C"/>
    <w:rsid w:val="000333DA"/>
    <w:rsid w:val="000E7B81"/>
    <w:rsid w:val="00102269"/>
    <w:rsid w:val="001417C7"/>
    <w:rsid w:val="002956FF"/>
    <w:rsid w:val="003572B0"/>
    <w:rsid w:val="003F1175"/>
    <w:rsid w:val="00421CFF"/>
    <w:rsid w:val="004A0911"/>
    <w:rsid w:val="005A574D"/>
    <w:rsid w:val="007F7036"/>
    <w:rsid w:val="008B5DCA"/>
    <w:rsid w:val="008D0EC0"/>
    <w:rsid w:val="009567F6"/>
    <w:rsid w:val="009A6B7C"/>
    <w:rsid w:val="009B4E9D"/>
    <w:rsid w:val="009D6C7C"/>
    <w:rsid w:val="00AF5CD7"/>
    <w:rsid w:val="00AF5F45"/>
    <w:rsid w:val="00B43710"/>
    <w:rsid w:val="00B77C29"/>
    <w:rsid w:val="00BE4DE9"/>
    <w:rsid w:val="00C90082"/>
    <w:rsid w:val="00C929B6"/>
    <w:rsid w:val="00CA402F"/>
    <w:rsid w:val="00D41350"/>
    <w:rsid w:val="00D770A3"/>
    <w:rsid w:val="00DB763C"/>
    <w:rsid w:val="00DF1379"/>
    <w:rsid w:val="00F52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E8AF3"/>
  <w15:chartTrackingRefBased/>
  <w15:docId w15:val="{56AA0670-40D4-4AB3-B1B1-54D4F660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162155">
      <w:bodyDiv w:val="1"/>
      <w:marLeft w:val="0"/>
      <w:marRight w:val="0"/>
      <w:marTop w:val="0"/>
      <w:marBottom w:val="0"/>
      <w:divBdr>
        <w:top w:val="none" w:sz="0" w:space="0" w:color="auto"/>
        <w:left w:val="none" w:sz="0" w:space="0" w:color="auto"/>
        <w:bottom w:val="none" w:sz="0" w:space="0" w:color="auto"/>
        <w:right w:val="none" w:sz="0" w:space="0" w:color="auto"/>
      </w:divBdr>
    </w:div>
    <w:div w:id="157778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138</Words>
  <Characters>788</Characters>
  <Application>Microsoft Office Word</Application>
  <DocSecurity>0</DocSecurity>
  <Lines>6</Lines>
  <Paragraphs>1</Paragraphs>
  <ScaleCrop>false</ScaleCrop>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Pender</dc:creator>
  <cp:keywords/>
  <dc:description/>
  <cp:lastModifiedBy>Jason Pender</cp:lastModifiedBy>
  <cp:revision>21</cp:revision>
  <dcterms:created xsi:type="dcterms:W3CDTF">2023-05-29T10:50:00Z</dcterms:created>
  <dcterms:modified xsi:type="dcterms:W3CDTF">2023-05-29T11:10:00Z</dcterms:modified>
</cp:coreProperties>
</file>